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6298D" w14:textId="77777777" w:rsidR="0009606A" w:rsidRPr="006D7209" w:rsidRDefault="002F5C18">
      <w:pPr>
        <w:rPr>
          <w:rFonts w:ascii="Times New Roman" w:hAnsi="Times New Roman" w:cs="Times New Roman"/>
          <w:sz w:val="46"/>
          <w:szCs w:val="46"/>
        </w:rPr>
      </w:pPr>
      <w:r w:rsidRPr="006D7209">
        <w:rPr>
          <w:rFonts w:ascii="Times New Roman" w:hAnsi="Times New Roman" w:cs="Times New Roman"/>
          <w:sz w:val="46"/>
          <w:szCs w:val="46"/>
        </w:rPr>
        <w:t>Inventory Training and I-Tree Participant Packet</w:t>
      </w:r>
    </w:p>
    <w:p w14:paraId="1DF4C876" w14:textId="77777777" w:rsidR="002F5C18" w:rsidRDefault="002F5C18">
      <w:pPr>
        <w:rPr>
          <w:sz w:val="48"/>
          <w:szCs w:val="48"/>
        </w:rPr>
      </w:pPr>
    </w:p>
    <w:p w14:paraId="52BB2039" w14:textId="77777777" w:rsidR="002F5C18" w:rsidRDefault="002F5C18">
      <w:pPr>
        <w:rPr>
          <w:sz w:val="48"/>
          <w:szCs w:val="48"/>
        </w:rPr>
      </w:pPr>
      <w:r w:rsidRPr="002F5C18">
        <w:rPr>
          <w:noProof/>
          <w:sz w:val="48"/>
          <w:szCs w:val="48"/>
        </w:rPr>
        <w:drawing>
          <wp:inline distT="0" distB="0" distL="0" distR="0" wp14:anchorId="06543ED4" wp14:editId="68FB0D2D">
            <wp:extent cx="5930900" cy="4559300"/>
            <wp:effectExtent l="0" t="0" r="12700" b="12700"/>
            <wp:docPr id="4" name="Picture 4" descr="Macintosh HD:private:var:folders:4l:_8r_z1_j753d9z0lx884vgtr0000gn:T:TemporaryItem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4l:_8r_z1_j753d9z0lx884vgtr0000gn:T:TemporaryItems:unnam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0900" cy="4559300"/>
                    </a:xfrm>
                    <a:prstGeom prst="rect">
                      <a:avLst/>
                    </a:prstGeom>
                    <a:noFill/>
                    <a:ln>
                      <a:noFill/>
                    </a:ln>
                  </pic:spPr>
                </pic:pic>
              </a:graphicData>
            </a:graphic>
          </wp:inline>
        </w:drawing>
      </w:r>
    </w:p>
    <w:p w14:paraId="6FCFFDE0" w14:textId="77777777" w:rsidR="002F5C18" w:rsidRDefault="002F5C18" w:rsidP="002F5C18">
      <w:pPr>
        <w:rPr>
          <w:sz w:val="48"/>
          <w:szCs w:val="48"/>
        </w:rPr>
      </w:pPr>
    </w:p>
    <w:p w14:paraId="4FC48151" w14:textId="77777777" w:rsidR="006D7209" w:rsidRDefault="006D7209" w:rsidP="002F5C18">
      <w:pPr>
        <w:jc w:val="center"/>
        <w:rPr>
          <w:rFonts w:ascii="Times New Roman" w:hAnsi="Times New Roman" w:cs="Times New Roman"/>
          <w:sz w:val="48"/>
          <w:szCs w:val="48"/>
        </w:rPr>
      </w:pPr>
      <w:r>
        <w:rPr>
          <w:rFonts w:ascii="Times New Roman" w:hAnsi="Times New Roman" w:cs="Times New Roman"/>
          <w:sz w:val="48"/>
          <w:szCs w:val="48"/>
        </w:rPr>
        <w:t xml:space="preserve">New Jersey Shade Tree Federation </w:t>
      </w:r>
    </w:p>
    <w:p w14:paraId="194B6C0B" w14:textId="40A1ED12" w:rsidR="002F5C18" w:rsidRPr="006D7209" w:rsidRDefault="006D7209" w:rsidP="002F5C18">
      <w:pPr>
        <w:jc w:val="center"/>
        <w:rPr>
          <w:rFonts w:ascii="Times New Roman" w:hAnsi="Times New Roman" w:cs="Times New Roman"/>
          <w:sz w:val="48"/>
          <w:szCs w:val="48"/>
        </w:rPr>
      </w:pPr>
      <w:r>
        <w:rPr>
          <w:rFonts w:ascii="Times New Roman" w:hAnsi="Times New Roman" w:cs="Times New Roman"/>
          <w:sz w:val="48"/>
          <w:szCs w:val="48"/>
        </w:rPr>
        <w:t>Annual Conference</w:t>
      </w:r>
    </w:p>
    <w:p w14:paraId="7D7CAA99" w14:textId="77777777" w:rsidR="002F5C18" w:rsidRPr="006D7209" w:rsidRDefault="002F5C18" w:rsidP="002F5C18">
      <w:pPr>
        <w:jc w:val="center"/>
        <w:rPr>
          <w:rFonts w:ascii="Times New Roman" w:hAnsi="Times New Roman" w:cs="Times New Roman"/>
          <w:sz w:val="48"/>
          <w:szCs w:val="48"/>
        </w:rPr>
      </w:pPr>
      <w:r w:rsidRPr="006D7209">
        <w:rPr>
          <w:rFonts w:ascii="Times New Roman" w:hAnsi="Times New Roman" w:cs="Times New Roman"/>
          <w:sz w:val="48"/>
          <w:szCs w:val="48"/>
        </w:rPr>
        <w:t>October 24</w:t>
      </w:r>
      <w:r w:rsidRPr="006D7209">
        <w:rPr>
          <w:rFonts w:ascii="Times New Roman" w:hAnsi="Times New Roman" w:cs="Times New Roman"/>
          <w:sz w:val="48"/>
          <w:szCs w:val="48"/>
          <w:vertAlign w:val="superscript"/>
        </w:rPr>
        <w:t>th</w:t>
      </w:r>
      <w:r w:rsidRPr="006D7209">
        <w:rPr>
          <w:rFonts w:ascii="Times New Roman" w:hAnsi="Times New Roman" w:cs="Times New Roman"/>
          <w:sz w:val="48"/>
          <w:szCs w:val="48"/>
        </w:rPr>
        <w:t>-25</w:t>
      </w:r>
      <w:r w:rsidRPr="006D7209">
        <w:rPr>
          <w:rFonts w:ascii="Times New Roman" w:hAnsi="Times New Roman" w:cs="Times New Roman"/>
          <w:sz w:val="48"/>
          <w:szCs w:val="48"/>
          <w:vertAlign w:val="superscript"/>
        </w:rPr>
        <w:t>th</w:t>
      </w:r>
      <w:r w:rsidRPr="006D7209">
        <w:rPr>
          <w:rFonts w:ascii="Times New Roman" w:hAnsi="Times New Roman" w:cs="Times New Roman"/>
          <w:sz w:val="48"/>
          <w:szCs w:val="48"/>
        </w:rPr>
        <w:t>, 2014</w:t>
      </w:r>
    </w:p>
    <w:p w14:paraId="32D7E30C" w14:textId="24B7B872" w:rsidR="00E23E3E" w:rsidRPr="00B94D7B" w:rsidRDefault="002F5C18" w:rsidP="00B94D7B">
      <w:pPr>
        <w:jc w:val="center"/>
        <w:rPr>
          <w:rFonts w:ascii="Times New Roman" w:hAnsi="Times New Roman" w:cs="Times New Roman"/>
          <w:sz w:val="48"/>
          <w:szCs w:val="48"/>
        </w:rPr>
      </w:pPr>
      <w:r w:rsidRPr="006D7209">
        <w:rPr>
          <w:rFonts w:ascii="Times New Roman" w:hAnsi="Times New Roman" w:cs="Times New Roman"/>
          <w:sz w:val="48"/>
          <w:szCs w:val="48"/>
        </w:rPr>
        <w:t>Cherry Hill, NJ</w:t>
      </w:r>
    </w:p>
    <w:p w14:paraId="372BC335" w14:textId="77777777" w:rsidR="00B94D7B" w:rsidRDefault="00B94D7B">
      <w:pPr>
        <w:rPr>
          <w:rFonts w:ascii="Times New Roman" w:hAnsi="Times New Roman" w:cs="Times New Roman"/>
          <w:b/>
          <w:sz w:val="32"/>
          <w:szCs w:val="32"/>
        </w:rPr>
      </w:pPr>
      <w:r w:rsidRPr="00B94D7B">
        <w:rPr>
          <w:rFonts w:ascii="Times New Roman" w:hAnsi="Times New Roman" w:cs="Times New Roman"/>
          <w:b/>
          <w:sz w:val="32"/>
          <w:szCs w:val="32"/>
        </w:rPr>
        <w:lastRenderedPageBreak/>
        <w:t xml:space="preserve">NJSTF Inventory Training and </w:t>
      </w:r>
      <w:proofErr w:type="spellStart"/>
      <w:r w:rsidRPr="00B94D7B">
        <w:rPr>
          <w:rFonts w:ascii="Times New Roman" w:hAnsi="Times New Roman" w:cs="Times New Roman"/>
          <w:b/>
          <w:sz w:val="32"/>
          <w:szCs w:val="32"/>
        </w:rPr>
        <w:t>i</w:t>
      </w:r>
      <w:proofErr w:type="spellEnd"/>
      <w:r w:rsidRPr="00B94D7B">
        <w:rPr>
          <w:rFonts w:ascii="Times New Roman" w:hAnsi="Times New Roman" w:cs="Times New Roman"/>
          <w:b/>
          <w:sz w:val="32"/>
          <w:szCs w:val="32"/>
        </w:rPr>
        <w:t>-Tree Goals</w:t>
      </w:r>
    </w:p>
    <w:p w14:paraId="6B397A98" w14:textId="77777777" w:rsidR="0037758F" w:rsidRPr="00CF71D4" w:rsidRDefault="0037758F">
      <w:pPr>
        <w:rPr>
          <w:rFonts w:ascii="Times New Roman" w:hAnsi="Times New Roman" w:cs="Times New Roman"/>
          <w:b/>
          <w:sz w:val="28"/>
          <w:szCs w:val="28"/>
        </w:rPr>
      </w:pPr>
    </w:p>
    <w:p w14:paraId="303E08E9" w14:textId="77777777" w:rsidR="00B94D7B" w:rsidRPr="00CF71D4" w:rsidRDefault="00B94D7B" w:rsidP="00B94D7B">
      <w:pPr>
        <w:pStyle w:val="ListParagraph"/>
        <w:numPr>
          <w:ilvl w:val="0"/>
          <w:numId w:val="5"/>
        </w:numPr>
        <w:ind w:left="360"/>
        <w:rPr>
          <w:rFonts w:ascii="Times New Roman" w:hAnsi="Times New Roman" w:cs="Times New Roman"/>
          <w:sz w:val="28"/>
          <w:szCs w:val="28"/>
          <w:u w:val="single"/>
        </w:rPr>
      </w:pPr>
      <w:r w:rsidRPr="00CF71D4">
        <w:rPr>
          <w:rFonts w:ascii="Times New Roman" w:hAnsi="Times New Roman" w:cs="Times New Roman"/>
          <w:sz w:val="28"/>
          <w:szCs w:val="28"/>
        </w:rPr>
        <w:t>This program is intended to prepare participants to design and conduct a volunteer municipal street tree inventory.</w:t>
      </w:r>
    </w:p>
    <w:p w14:paraId="2048A83D" w14:textId="77777777" w:rsidR="00B94D7B" w:rsidRPr="00CF71D4" w:rsidRDefault="00B94D7B" w:rsidP="00B94D7B">
      <w:pPr>
        <w:pStyle w:val="ListParagraph"/>
        <w:numPr>
          <w:ilvl w:val="0"/>
          <w:numId w:val="5"/>
        </w:numPr>
        <w:ind w:left="360"/>
        <w:rPr>
          <w:rFonts w:ascii="Times New Roman" w:hAnsi="Times New Roman" w:cs="Times New Roman"/>
          <w:sz w:val="28"/>
          <w:szCs w:val="28"/>
          <w:u w:val="single"/>
        </w:rPr>
      </w:pPr>
      <w:r w:rsidRPr="00CF71D4">
        <w:rPr>
          <w:rFonts w:ascii="Times New Roman" w:hAnsi="Times New Roman" w:cs="Times New Roman"/>
          <w:sz w:val="28"/>
          <w:szCs w:val="28"/>
        </w:rPr>
        <w:t>We will stress the need to understand the data you are collecting and what it means to your inventory.</w:t>
      </w:r>
    </w:p>
    <w:p w14:paraId="4F935DD5" w14:textId="2CE10B8D" w:rsidR="00B94D7B" w:rsidRPr="00CF71D4" w:rsidRDefault="00A12AA5" w:rsidP="00B94D7B">
      <w:pPr>
        <w:pStyle w:val="ListParagraph"/>
        <w:numPr>
          <w:ilvl w:val="0"/>
          <w:numId w:val="5"/>
        </w:numPr>
        <w:ind w:left="360"/>
        <w:rPr>
          <w:rFonts w:ascii="Times New Roman" w:hAnsi="Times New Roman" w:cs="Times New Roman"/>
          <w:sz w:val="28"/>
          <w:szCs w:val="28"/>
          <w:u w:val="single"/>
        </w:rPr>
      </w:pPr>
      <w:r w:rsidRPr="00CF71D4">
        <w:rPr>
          <w:rFonts w:ascii="Times New Roman" w:hAnsi="Times New Roman" w:cs="Times New Roman"/>
          <w:sz w:val="28"/>
          <w:szCs w:val="28"/>
        </w:rPr>
        <w:t>We will stress</w:t>
      </w:r>
      <w:r w:rsidR="00B94D7B" w:rsidRPr="00CF71D4">
        <w:rPr>
          <w:rFonts w:ascii="Times New Roman" w:hAnsi="Times New Roman" w:cs="Times New Roman"/>
          <w:sz w:val="28"/>
          <w:szCs w:val="28"/>
        </w:rPr>
        <w:t xml:space="preserve"> the need to be reasonable and realistic about the data you plan to collect and the importance of knowing what each piece of data collected will be used for.</w:t>
      </w:r>
    </w:p>
    <w:p w14:paraId="7EEE32E4" w14:textId="77777777" w:rsidR="00B94D7B" w:rsidRPr="00CF71D4" w:rsidRDefault="00B94D7B" w:rsidP="00B94D7B">
      <w:pPr>
        <w:pStyle w:val="ListParagraph"/>
        <w:numPr>
          <w:ilvl w:val="0"/>
          <w:numId w:val="5"/>
        </w:numPr>
        <w:ind w:left="360"/>
        <w:rPr>
          <w:rFonts w:ascii="Times New Roman" w:hAnsi="Times New Roman" w:cs="Times New Roman"/>
          <w:sz w:val="28"/>
          <w:szCs w:val="28"/>
          <w:u w:val="single"/>
        </w:rPr>
      </w:pPr>
      <w:r w:rsidRPr="00CF71D4">
        <w:rPr>
          <w:rFonts w:ascii="Times New Roman" w:hAnsi="Times New Roman" w:cs="Times New Roman"/>
          <w:sz w:val="28"/>
          <w:szCs w:val="28"/>
        </w:rPr>
        <w:t xml:space="preserve">We will discuss the uses and limitations of </w:t>
      </w:r>
      <w:proofErr w:type="spellStart"/>
      <w:r w:rsidRPr="00CF71D4">
        <w:rPr>
          <w:rFonts w:ascii="Times New Roman" w:hAnsi="Times New Roman" w:cs="Times New Roman"/>
          <w:sz w:val="28"/>
          <w:szCs w:val="28"/>
        </w:rPr>
        <w:t>i</w:t>
      </w:r>
      <w:proofErr w:type="spellEnd"/>
      <w:r w:rsidRPr="00CF71D4">
        <w:rPr>
          <w:rFonts w:ascii="Times New Roman" w:hAnsi="Times New Roman" w:cs="Times New Roman"/>
          <w:sz w:val="28"/>
          <w:szCs w:val="28"/>
        </w:rPr>
        <w:t>-Tree and how to design your inventory to be compatible.</w:t>
      </w:r>
    </w:p>
    <w:p w14:paraId="27BBF831" w14:textId="77777777" w:rsidR="00B94D7B" w:rsidRPr="00CF71D4" w:rsidRDefault="00B94D7B" w:rsidP="00B94D7B">
      <w:pPr>
        <w:rPr>
          <w:rFonts w:ascii="Times New Roman" w:hAnsi="Times New Roman" w:cs="Times New Roman"/>
          <w:sz w:val="28"/>
          <w:szCs w:val="28"/>
        </w:rPr>
      </w:pPr>
    </w:p>
    <w:p w14:paraId="486B998D" w14:textId="3C7B8F69" w:rsidR="00B94D7B" w:rsidRPr="00CF71D4" w:rsidRDefault="00B94D7B" w:rsidP="00B94D7B">
      <w:pPr>
        <w:rPr>
          <w:rFonts w:ascii="Times New Roman" w:hAnsi="Times New Roman" w:cs="Times New Roman"/>
          <w:sz w:val="28"/>
          <w:szCs w:val="28"/>
        </w:rPr>
      </w:pPr>
      <w:r w:rsidRPr="00CF71D4">
        <w:rPr>
          <w:rFonts w:ascii="Times New Roman" w:hAnsi="Times New Roman" w:cs="Times New Roman"/>
          <w:sz w:val="28"/>
          <w:szCs w:val="28"/>
        </w:rPr>
        <w:t xml:space="preserve">Utilizing what you learn through this program, and with ongoing support from the NJ Shade Tree Federation/ Rutgers University/ NJDEP State Forestry Services partnership, we </w:t>
      </w:r>
      <w:r w:rsidR="0037758F" w:rsidRPr="00CF71D4">
        <w:rPr>
          <w:rFonts w:ascii="Times New Roman" w:hAnsi="Times New Roman" w:cs="Times New Roman"/>
          <w:sz w:val="28"/>
          <w:szCs w:val="28"/>
        </w:rPr>
        <w:t>encourage</w:t>
      </w:r>
      <w:r w:rsidRPr="00CF71D4">
        <w:rPr>
          <w:rFonts w:ascii="Times New Roman" w:hAnsi="Times New Roman" w:cs="Times New Roman"/>
          <w:sz w:val="28"/>
          <w:szCs w:val="28"/>
        </w:rPr>
        <w:t xml:space="preserve"> you to:</w:t>
      </w:r>
    </w:p>
    <w:p w14:paraId="1F1F3D9E" w14:textId="77777777" w:rsidR="00B94D7B" w:rsidRPr="00CF71D4" w:rsidRDefault="00B94D7B" w:rsidP="00B94D7B">
      <w:pPr>
        <w:pStyle w:val="ListParagraph"/>
        <w:numPr>
          <w:ilvl w:val="0"/>
          <w:numId w:val="6"/>
        </w:numPr>
        <w:ind w:left="360"/>
        <w:rPr>
          <w:rFonts w:ascii="Times New Roman" w:hAnsi="Times New Roman" w:cs="Times New Roman"/>
          <w:sz w:val="28"/>
          <w:szCs w:val="28"/>
          <w:u w:val="single"/>
        </w:rPr>
      </w:pPr>
      <w:r w:rsidRPr="00CF71D4">
        <w:rPr>
          <w:rFonts w:ascii="Times New Roman" w:hAnsi="Times New Roman" w:cs="Times New Roman"/>
          <w:sz w:val="28"/>
          <w:szCs w:val="28"/>
        </w:rPr>
        <w:t>Conduct a street tree inventory for your municipality and use it to inform your planning, budgeting, and tree care decisions regarding the community tree resource.</w:t>
      </w:r>
    </w:p>
    <w:p w14:paraId="3A094A20" w14:textId="77777777" w:rsidR="00B94D7B" w:rsidRPr="00CF71D4" w:rsidRDefault="00B94D7B" w:rsidP="00B94D7B">
      <w:pPr>
        <w:pStyle w:val="ListParagraph"/>
        <w:numPr>
          <w:ilvl w:val="0"/>
          <w:numId w:val="6"/>
        </w:numPr>
        <w:ind w:left="360"/>
        <w:rPr>
          <w:rFonts w:ascii="Times New Roman" w:hAnsi="Times New Roman" w:cs="Times New Roman"/>
          <w:sz w:val="28"/>
          <w:szCs w:val="28"/>
          <w:u w:val="single"/>
        </w:rPr>
      </w:pPr>
      <w:r w:rsidRPr="00CF71D4">
        <w:rPr>
          <w:rFonts w:ascii="Times New Roman" w:hAnsi="Times New Roman" w:cs="Times New Roman"/>
          <w:sz w:val="28"/>
          <w:szCs w:val="28"/>
        </w:rPr>
        <w:t>Complete a specific problem inventory of all ash trees in your municipality to help build a risk map for emerald ash borer in New Jersey’s urban and community trees.</w:t>
      </w:r>
    </w:p>
    <w:p w14:paraId="395E8055" w14:textId="77777777" w:rsidR="00B94D7B" w:rsidRPr="00CF71D4" w:rsidRDefault="00B94D7B" w:rsidP="00B94D7B">
      <w:pPr>
        <w:pStyle w:val="ListParagraph"/>
        <w:numPr>
          <w:ilvl w:val="0"/>
          <w:numId w:val="6"/>
        </w:numPr>
        <w:ind w:left="360"/>
        <w:rPr>
          <w:rFonts w:ascii="Times New Roman" w:hAnsi="Times New Roman" w:cs="Times New Roman"/>
          <w:sz w:val="28"/>
          <w:szCs w:val="28"/>
          <w:u w:val="single"/>
        </w:rPr>
      </w:pPr>
      <w:r w:rsidRPr="00CF71D4">
        <w:rPr>
          <w:rFonts w:ascii="Times New Roman" w:hAnsi="Times New Roman" w:cs="Times New Roman"/>
          <w:sz w:val="28"/>
          <w:szCs w:val="28"/>
        </w:rPr>
        <w:t xml:space="preserve">Complete a pre-storm assessment using </w:t>
      </w:r>
      <w:proofErr w:type="gramStart"/>
      <w:r w:rsidRPr="00CF71D4">
        <w:rPr>
          <w:rFonts w:ascii="Times New Roman" w:hAnsi="Times New Roman" w:cs="Times New Roman"/>
          <w:sz w:val="28"/>
          <w:szCs w:val="28"/>
        </w:rPr>
        <w:t xml:space="preserve">the </w:t>
      </w:r>
      <w:proofErr w:type="spellStart"/>
      <w:r w:rsidRPr="00CF71D4">
        <w:rPr>
          <w:rFonts w:ascii="Times New Roman" w:hAnsi="Times New Roman" w:cs="Times New Roman"/>
          <w:sz w:val="28"/>
          <w:szCs w:val="28"/>
        </w:rPr>
        <w:t>i</w:t>
      </w:r>
      <w:proofErr w:type="spellEnd"/>
      <w:proofErr w:type="gramEnd"/>
      <w:r w:rsidRPr="00CF71D4">
        <w:rPr>
          <w:rFonts w:ascii="Times New Roman" w:hAnsi="Times New Roman" w:cs="Times New Roman"/>
          <w:sz w:val="28"/>
          <w:szCs w:val="28"/>
        </w:rPr>
        <w:t>-Tree Storm utility in order to better prepare your municipality for future storm events.</w:t>
      </w:r>
    </w:p>
    <w:p w14:paraId="63A70AD0" w14:textId="77777777" w:rsidR="00B94D7B" w:rsidRPr="00CF71D4" w:rsidRDefault="00B94D7B" w:rsidP="00B94D7B">
      <w:pPr>
        <w:pStyle w:val="ListParagraph"/>
        <w:numPr>
          <w:ilvl w:val="0"/>
          <w:numId w:val="6"/>
        </w:numPr>
        <w:ind w:left="360"/>
        <w:rPr>
          <w:rFonts w:ascii="Times New Roman" w:hAnsi="Times New Roman" w:cs="Times New Roman"/>
          <w:sz w:val="28"/>
          <w:szCs w:val="28"/>
          <w:u w:val="single"/>
        </w:rPr>
      </w:pPr>
      <w:r w:rsidRPr="00CF71D4">
        <w:rPr>
          <w:rFonts w:ascii="Times New Roman" w:hAnsi="Times New Roman" w:cs="Times New Roman"/>
          <w:sz w:val="28"/>
          <w:szCs w:val="28"/>
        </w:rPr>
        <w:t>Share al this data with each other and with the NJSTF/ Rutgers University/ NJDEP partnership.</w:t>
      </w:r>
    </w:p>
    <w:p w14:paraId="336D086A" w14:textId="77777777" w:rsidR="00CF71D4" w:rsidRPr="00CF71D4" w:rsidRDefault="00CF71D4" w:rsidP="00CF71D4">
      <w:pPr>
        <w:pStyle w:val="ListParagraph"/>
        <w:ind w:left="360"/>
        <w:rPr>
          <w:rFonts w:ascii="Times New Roman" w:hAnsi="Times New Roman" w:cs="Times New Roman"/>
          <w:sz w:val="28"/>
          <w:szCs w:val="28"/>
          <w:u w:val="single"/>
        </w:rPr>
      </w:pPr>
    </w:p>
    <w:p w14:paraId="74198C3C" w14:textId="77777777" w:rsidR="00B94D7B" w:rsidRPr="00CF71D4" w:rsidRDefault="00B94D7B" w:rsidP="00B94D7B">
      <w:pPr>
        <w:rPr>
          <w:rFonts w:ascii="Times New Roman" w:hAnsi="Times New Roman" w:cs="Times New Roman"/>
          <w:sz w:val="28"/>
          <w:szCs w:val="28"/>
        </w:rPr>
      </w:pPr>
      <w:r w:rsidRPr="00CF71D4">
        <w:rPr>
          <w:rFonts w:ascii="Times New Roman" w:hAnsi="Times New Roman" w:cs="Times New Roman"/>
          <w:sz w:val="28"/>
          <w:szCs w:val="28"/>
        </w:rPr>
        <w:t>Most importantly, we want to help you meet your goals and fulfill your needs. Please participate, please ask questions, and please let us know is there is something we can do to make this time more productive for you!</w:t>
      </w:r>
    </w:p>
    <w:p w14:paraId="1942F5CA" w14:textId="4D44851F" w:rsidR="00BA0ACD" w:rsidRPr="00BA0ACD" w:rsidRDefault="00BA0ACD" w:rsidP="007C5CF1">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14:paraId="27F53DE5" w14:textId="01FAB103" w:rsidR="00B12B00" w:rsidRDefault="00B12B00" w:rsidP="00BA0ACD">
      <w:pPr>
        <w:rPr>
          <w:rFonts w:ascii="Times New Roman" w:hAnsi="Times New Roman" w:cs="Times New Roman"/>
          <w:sz w:val="24"/>
          <w:szCs w:val="24"/>
        </w:rPr>
      </w:pPr>
    </w:p>
    <w:sectPr w:rsidR="00B12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3322C"/>
    <w:multiLevelType w:val="hybridMultilevel"/>
    <w:tmpl w:val="05DE81A4"/>
    <w:lvl w:ilvl="0" w:tplc="04090003">
      <w:start w:val="1"/>
      <w:numFmt w:val="bullet"/>
      <w:lvlText w:val="o"/>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2A6A7299"/>
    <w:multiLevelType w:val="hybridMultilevel"/>
    <w:tmpl w:val="F4FAD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B5102C"/>
    <w:multiLevelType w:val="hybridMultilevel"/>
    <w:tmpl w:val="28104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CC4D68"/>
    <w:multiLevelType w:val="hybridMultilevel"/>
    <w:tmpl w:val="909EAA2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73FC4A33"/>
    <w:multiLevelType w:val="hybridMultilevel"/>
    <w:tmpl w:val="B81CB5C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76A0258E"/>
    <w:multiLevelType w:val="hybridMultilevel"/>
    <w:tmpl w:val="1B1A1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A1E"/>
    <w:rsid w:val="0009606A"/>
    <w:rsid w:val="000C5767"/>
    <w:rsid w:val="00177DBD"/>
    <w:rsid w:val="001C4F08"/>
    <w:rsid w:val="002F5C18"/>
    <w:rsid w:val="00322B4B"/>
    <w:rsid w:val="0037758F"/>
    <w:rsid w:val="004F4EB5"/>
    <w:rsid w:val="006D7209"/>
    <w:rsid w:val="007C5CF1"/>
    <w:rsid w:val="007D6ED4"/>
    <w:rsid w:val="009A7768"/>
    <w:rsid w:val="00A12AA5"/>
    <w:rsid w:val="00B12B00"/>
    <w:rsid w:val="00B53710"/>
    <w:rsid w:val="00B566C6"/>
    <w:rsid w:val="00B7662D"/>
    <w:rsid w:val="00B94D7B"/>
    <w:rsid w:val="00B97234"/>
    <w:rsid w:val="00BA0ACD"/>
    <w:rsid w:val="00CF1F32"/>
    <w:rsid w:val="00CF71D4"/>
    <w:rsid w:val="00D844CB"/>
    <w:rsid w:val="00DE3A1E"/>
    <w:rsid w:val="00E23E3E"/>
    <w:rsid w:val="00E31772"/>
    <w:rsid w:val="00E864B4"/>
    <w:rsid w:val="00EF3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704507"/>
  <w15:docId w15:val="{9F25D857-ED81-4F5D-8692-98C35792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B4B"/>
    <w:pPr>
      <w:ind w:left="720"/>
      <w:contextualSpacing/>
    </w:pPr>
  </w:style>
  <w:style w:type="paragraph" w:styleId="BalloonText">
    <w:name w:val="Balloon Text"/>
    <w:basedOn w:val="Normal"/>
    <w:link w:val="BalloonTextChar"/>
    <w:uiPriority w:val="99"/>
    <w:semiHidden/>
    <w:unhideWhenUsed/>
    <w:rsid w:val="002F5C1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F5C1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2014-10-25T23:56:00Z</dcterms:created>
  <dcterms:modified xsi:type="dcterms:W3CDTF">2014-10-25T23:56:00Z</dcterms:modified>
</cp:coreProperties>
</file>